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3C" w:rsidRPr="00C529ED" w:rsidRDefault="00BF0E3C" w:rsidP="00C5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29ED" w:rsidRPr="00C529ED" w:rsidRDefault="00C529ED" w:rsidP="00C529ED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C529ED">
        <w:rPr>
          <w:rFonts w:ascii="Times New Roman" w:hAnsi="Times New Roman" w:cs="Times New Roman"/>
          <w:b/>
          <w:sz w:val="24"/>
          <w:szCs w:val="24"/>
        </w:rPr>
        <w:t>Кужбахты</w:t>
      </w:r>
      <w:proofErr w:type="spellEnd"/>
    </w:p>
    <w:p w:rsidR="00C529ED" w:rsidRPr="00C529ED" w:rsidRDefault="00C529ED" w:rsidP="00C529ED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66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муниципального района </w:t>
      </w:r>
      <w:proofErr w:type="spellStart"/>
      <w:r w:rsidRPr="00C529ED">
        <w:rPr>
          <w:rFonts w:ascii="Times New Roman" w:hAnsi="Times New Roman" w:cs="Times New Roman"/>
          <w:b/>
          <w:sz w:val="24"/>
          <w:szCs w:val="24"/>
        </w:rPr>
        <w:t>Илишевский</w:t>
      </w:r>
      <w:proofErr w:type="spellEnd"/>
      <w:r w:rsidRPr="00C529ED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r w:rsidRPr="00C529ED">
        <w:rPr>
          <w:rFonts w:ascii="Times New Roman" w:hAnsi="Times New Roman" w:cs="Times New Roman"/>
          <w:b/>
          <w:sz w:val="24"/>
          <w:szCs w:val="24"/>
        </w:rPr>
        <w:tab/>
      </w:r>
    </w:p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W w:w="5250" w:type="pct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5567"/>
        <w:gridCol w:w="5567"/>
      </w:tblGrid>
      <w:tr w:rsidR="00C529ED" w:rsidRPr="00C529ED" w:rsidTr="00C529ED">
        <w:tc>
          <w:tcPr>
            <w:tcW w:w="1344" w:type="pct"/>
          </w:tcPr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ШМО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ШМО____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    </w:t>
            </w:r>
            <w:proofErr w:type="spellStart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Кашапова</w:t>
            </w:r>
            <w:proofErr w:type="spellEnd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Г.М.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от  26.08.2014г.№1 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pct"/>
          </w:tcPr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МС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proofErr w:type="spellStart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Кашапова</w:t>
            </w:r>
            <w:proofErr w:type="spellEnd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Г.М.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от 27.08.2014 г. № 1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pct"/>
          </w:tcPr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«Утверждено»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Директор   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____________</w:t>
            </w:r>
            <w:proofErr w:type="spellStart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Садреева</w:t>
            </w:r>
            <w:proofErr w:type="spellEnd"/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Протокол педсовета  от 30 .08.2014 г №_1_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Приказ от « 30» августа 2014г № _97__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.</w:t>
            </w: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9ED" w:rsidRPr="00C529ED" w:rsidRDefault="00C529ED" w:rsidP="00C529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9ED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УЧИТЕЛЯ</w:t>
      </w: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9ED">
        <w:rPr>
          <w:rFonts w:ascii="Times New Roman" w:hAnsi="Times New Roman" w:cs="Times New Roman"/>
          <w:bCs/>
          <w:sz w:val="24"/>
          <w:szCs w:val="24"/>
        </w:rPr>
        <w:tab/>
        <w:t xml:space="preserve">Ф.И.О. </w:t>
      </w:r>
      <w:proofErr w:type="spellStart"/>
      <w:r w:rsidRPr="00C529ED">
        <w:rPr>
          <w:rFonts w:ascii="Times New Roman" w:hAnsi="Times New Roman" w:cs="Times New Roman"/>
          <w:bCs/>
          <w:sz w:val="24"/>
          <w:szCs w:val="24"/>
        </w:rPr>
        <w:t>ХузинаГульназДиллусовна</w:t>
      </w:r>
      <w:proofErr w:type="spellEnd"/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9ED">
        <w:rPr>
          <w:rFonts w:ascii="Times New Roman" w:hAnsi="Times New Roman" w:cs="Times New Roman"/>
          <w:bCs/>
          <w:sz w:val="24"/>
          <w:szCs w:val="24"/>
        </w:rPr>
        <w:t xml:space="preserve">     Предмет ИКБ</w:t>
      </w: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Класс 8</w:t>
      </w: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9ED" w:rsidRPr="00C529ED" w:rsidRDefault="00C529ED" w:rsidP="00C529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2014 – 2015 учебный год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9ED" w:rsidRPr="00C529ED" w:rsidRDefault="00C529ED" w:rsidP="00C529E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29ED" w:rsidRPr="00C529ED" w:rsidRDefault="00C529ED" w:rsidP="00C52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Настоящая рабочая</w:t>
      </w:r>
      <w:r w:rsidRPr="00C529ED">
        <w:rPr>
          <w:rFonts w:ascii="Times New Roman" w:hAnsi="Times New Roman" w:cs="Times New Roman"/>
          <w:sz w:val="24"/>
          <w:szCs w:val="24"/>
        </w:rPr>
        <w:t xml:space="preserve">  программа по истории и культуре Башкортостана для учащихся 5-9-х классов составлены в соответствии с Федеральным компонентом государственного образовательного стандарта основного общего образования на основе программы «Программа общеобразовательных учреждений «История и культура Башкортостана» 1-9 классы. Под общей редакцией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>,   Уфа, 2010г.</w:t>
      </w:r>
    </w:p>
    <w:p w:rsid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Культура Башкортостана Галин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С.А.,Галина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Г.С.,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Ф.Т.,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Кузбекова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Р.А., Попова Л.Л. Уфа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>итап,2007</w:t>
      </w:r>
      <w:r>
        <w:rPr>
          <w:rFonts w:ascii="Times New Roman" w:hAnsi="Times New Roman" w:cs="Times New Roman"/>
          <w:sz w:val="24"/>
          <w:szCs w:val="24"/>
        </w:rPr>
        <w:t xml:space="preserve">г ,  </w:t>
      </w:r>
      <w:r w:rsidRPr="00C529ED">
        <w:rPr>
          <w:rFonts w:ascii="Times New Roman" w:hAnsi="Times New Roman" w:cs="Times New Roman"/>
          <w:sz w:val="24"/>
          <w:szCs w:val="24"/>
        </w:rPr>
        <w:t>8класс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9ED" w:rsidRPr="00C529ED" w:rsidRDefault="00C529ED" w:rsidP="00C529E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Исходными нормативными  документами для составления рабочей программы учебного курса являются: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 xml:space="preserve">Базисный учебный план общеобразовательных учреждений Российской Федерации, 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 xml:space="preserve">Региональный базисный  учебный план, утвержденный приказом № 824 от 06.05.2014 г. и учебный план  МБОУ СОШ с. </w:t>
      </w:r>
      <w:proofErr w:type="spellStart"/>
      <w:r w:rsidRPr="00C529ED">
        <w:rPr>
          <w:rFonts w:ascii="Times New Roman" w:hAnsi="Times New Roman" w:cs="Times New Roman"/>
          <w:iCs/>
          <w:sz w:val="24"/>
          <w:szCs w:val="24"/>
        </w:rPr>
        <w:t>Кужбахты</w:t>
      </w:r>
      <w:proofErr w:type="spellEnd"/>
      <w:r w:rsidRPr="00C529ED">
        <w:rPr>
          <w:rFonts w:ascii="Times New Roman" w:hAnsi="Times New Roman" w:cs="Times New Roman"/>
          <w:iCs/>
          <w:sz w:val="24"/>
          <w:szCs w:val="24"/>
        </w:rPr>
        <w:t>,  приказ от 30.08.2014 г. № 97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C529ED" w:rsidRPr="00C529ED" w:rsidRDefault="00C529ED" w:rsidP="00C529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29ED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C529E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«История и культура Башкортостана» 1-9 классы. Под общей редакцией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>,   Уфа, 2010г.</w:t>
      </w:r>
    </w:p>
    <w:p w:rsidR="00C529ED" w:rsidRPr="00C529ED" w:rsidRDefault="00C529ED" w:rsidP="00C529ED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       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       Культурное наследие любого народа  - это та основа, на котором базируется формирование личности. 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       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       Программа составлена с учетом учебного плана школы, предусматривающего изучение предмета  в 8 классе по</w:t>
      </w:r>
      <w:r>
        <w:rPr>
          <w:rFonts w:ascii="Times New Roman" w:hAnsi="Times New Roman" w:cs="Times New Roman"/>
          <w:sz w:val="24"/>
          <w:szCs w:val="24"/>
        </w:rPr>
        <w:t xml:space="preserve"> 1 часу в неделю, 35часов в год.</w:t>
      </w:r>
    </w:p>
    <w:p w:rsidR="00C529ED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курса:</w:t>
      </w:r>
      <w:r w:rsidRPr="00C529ED">
        <w:rPr>
          <w:rFonts w:ascii="Times New Roman" w:hAnsi="Times New Roman" w:cs="Times New Roman"/>
          <w:b/>
          <w:sz w:val="24"/>
          <w:szCs w:val="24"/>
        </w:rPr>
        <w:tab/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•Содействовать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образования и гармонизации межнациональных отношений;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•Формировать здоровые этик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 xml:space="preserve"> эстетические представления школьников;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•Способствовать возрождению и развитию национальных культур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•Формировать творческое мышление у школьников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Главная задача курс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 xml:space="preserve"> воспитание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Общая характеристика учебного процесса: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•Урок, сочетающий урок с объяснением;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•Фронтальная, групповая и индивидуальная организация познавательной деятельности;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•Лекция с элементами беседы;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•Работа с документами;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форме;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•Раскрывать содержание иллюстраций.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•Просмотр видеофильмов 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•Подготовка сообщений на данную тему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•Подготовка реферата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•Работа над исследовательской работой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BF0E3C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0E3C" w:rsidRPr="00C529ED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«История и культура Башкортостана» 1-9 классы. Под общей редакцией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С.А.Галина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Г.С.Галиной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М.Х.Идельбаева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Ф.Т.Кузбекова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Р.А.Кузбековой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Л.Н.Поповой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А.М.Сулейманова</w:t>
      </w:r>
      <w:proofErr w:type="spellEnd"/>
    </w:p>
    <w:p w:rsidR="00BF0E3C" w:rsidRPr="00C529ED" w:rsidRDefault="00C529ED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0E3C" w:rsidRPr="00C529ED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 xml:space="preserve"> для 8 класса «</w:t>
      </w:r>
      <w:r w:rsidR="00BF0E3C" w:rsidRPr="00C529ED">
        <w:rPr>
          <w:rFonts w:ascii="Times New Roman" w:hAnsi="Times New Roman" w:cs="Times New Roman"/>
          <w:sz w:val="24"/>
          <w:szCs w:val="24"/>
        </w:rPr>
        <w:t>Культура Башкортостана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0E3C" w:rsidRPr="00C529ED">
        <w:rPr>
          <w:rFonts w:ascii="Times New Roman" w:hAnsi="Times New Roman" w:cs="Times New Roman"/>
          <w:sz w:val="24"/>
          <w:szCs w:val="24"/>
        </w:rPr>
        <w:t xml:space="preserve"> Галин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С.А.,Галина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 Г.С.,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="00BF0E3C" w:rsidRPr="00C529ED">
        <w:rPr>
          <w:rFonts w:ascii="Times New Roman" w:hAnsi="Times New Roman" w:cs="Times New Roman"/>
          <w:sz w:val="24"/>
          <w:szCs w:val="24"/>
        </w:rPr>
        <w:t xml:space="preserve"> Ф.Т., </w:t>
      </w:r>
      <w:proofErr w:type="spellStart"/>
      <w:r w:rsidR="00BF0E3C" w:rsidRPr="00C529ED">
        <w:rPr>
          <w:rFonts w:ascii="Times New Roman" w:hAnsi="Times New Roman" w:cs="Times New Roman"/>
          <w:sz w:val="24"/>
          <w:szCs w:val="24"/>
        </w:rPr>
        <w:t>Кузбекова</w:t>
      </w:r>
      <w:r>
        <w:rPr>
          <w:rFonts w:ascii="Times New Roman" w:hAnsi="Times New Roman" w:cs="Times New Roman"/>
          <w:sz w:val="24"/>
          <w:szCs w:val="24"/>
        </w:rPr>
        <w:t>Р.А</w:t>
      </w:r>
      <w:proofErr w:type="spellEnd"/>
      <w:r>
        <w:rPr>
          <w:rFonts w:ascii="Times New Roman" w:hAnsi="Times New Roman" w:cs="Times New Roman"/>
          <w:sz w:val="24"/>
          <w:szCs w:val="24"/>
        </w:rPr>
        <w:t>., Попова Л.Л. Уфа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итап,2007</w:t>
      </w:r>
      <w:r w:rsidR="00BF0E3C" w:rsidRPr="00C529ED">
        <w:rPr>
          <w:rFonts w:ascii="Times New Roman" w:hAnsi="Times New Roman" w:cs="Times New Roman"/>
          <w:sz w:val="24"/>
          <w:szCs w:val="24"/>
        </w:rPr>
        <w:t>г .8класс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29ED">
        <w:rPr>
          <w:rFonts w:ascii="Times New Roman" w:hAnsi="Times New Roman" w:cs="Times New Roman"/>
          <w:bCs/>
          <w:color w:val="000000"/>
          <w:w w:val="107"/>
          <w:sz w:val="24"/>
          <w:szCs w:val="24"/>
        </w:rPr>
        <w:lastRenderedPageBreak/>
        <w:t xml:space="preserve">Культура Башкортостана. </w:t>
      </w:r>
      <w:r w:rsidRPr="00C529ED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Учебник для 8 класса / С.А. Галин, </w:t>
      </w:r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Г.С. Галина, Ф.Т. </w:t>
      </w:r>
      <w:proofErr w:type="spellStart"/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, Р.А. </w:t>
      </w:r>
      <w:proofErr w:type="spellStart"/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Кузбекова</w:t>
      </w:r>
      <w:proofErr w:type="spellEnd"/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, Л.Н. Попова. — Уфа: </w:t>
      </w:r>
      <w:proofErr w:type="spellStart"/>
      <w:r w:rsidRPr="00C529ED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Ки</w:t>
      </w:r>
      <w:r w:rsidR="00C529ED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тап</w:t>
      </w:r>
      <w:proofErr w:type="spellEnd"/>
      <w:r w:rsidR="00C529ED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, 2007</w:t>
      </w:r>
      <w:r w:rsidRPr="00C529ED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29ED">
        <w:rPr>
          <w:rFonts w:ascii="Times New Roman" w:hAnsi="Times New Roman" w:cs="Times New Roman"/>
          <w:bCs/>
          <w:color w:val="000000"/>
          <w:w w:val="106"/>
          <w:sz w:val="24"/>
          <w:szCs w:val="24"/>
        </w:rPr>
        <w:t xml:space="preserve">Культура Башкортостана. </w:t>
      </w:r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Учебник для 9 класса / С.А. Галин, Г.С. Галина, Ф.Т. </w:t>
      </w:r>
      <w:proofErr w:type="spellStart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Р.А. </w:t>
      </w:r>
      <w:proofErr w:type="spellStart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>Кузбекова</w:t>
      </w:r>
      <w:proofErr w:type="spellEnd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Л.Н. Попова. — Уфа: </w:t>
      </w:r>
      <w:r w:rsidR="00C529ED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Китай, 2005</w:t>
      </w:r>
      <w:r w:rsidRPr="00C529ED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29ED">
        <w:rPr>
          <w:rFonts w:ascii="Times New Roman" w:hAnsi="Times New Roman" w:cs="Times New Roman"/>
          <w:bCs/>
          <w:color w:val="000000"/>
          <w:w w:val="106"/>
          <w:sz w:val="24"/>
          <w:szCs w:val="24"/>
        </w:rPr>
        <w:t xml:space="preserve">Культура Башкортостана. </w:t>
      </w:r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Учебник для 10 класса / С.А. Галин, Г.С. Галина, Ф.Т. </w:t>
      </w:r>
      <w:proofErr w:type="spellStart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Р.А. </w:t>
      </w:r>
      <w:proofErr w:type="spellStart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>Кузбекова</w:t>
      </w:r>
      <w:proofErr w:type="spellEnd"/>
      <w:r w:rsidRPr="00C529ED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Л.Н. Попова. — Уфа: </w:t>
      </w:r>
      <w:r w:rsidR="00C529ED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Китай, 2010</w:t>
      </w:r>
      <w:r w:rsidRPr="00C529ED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29ED">
        <w:rPr>
          <w:rFonts w:ascii="Times New Roman" w:hAnsi="Times New Roman" w:cs="Times New Roman"/>
          <w:bCs/>
          <w:color w:val="000000"/>
          <w:spacing w:val="-5"/>
          <w:w w:val="106"/>
          <w:sz w:val="24"/>
          <w:szCs w:val="24"/>
        </w:rPr>
        <w:t xml:space="preserve">Культура    Башкортостана.    </w:t>
      </w:r>
      <w:r w:rsidRPr="00C529ED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Учебник-хрестоматия   для    7   класса </w:t>
      </w:r>
      <w:r w:rsidRPr="00C529ED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/ С.</w:t>
      </w:r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А. Галин, Г.С. Галина, Ф.Т. </w:t>
      </w:r>
      <w:proofErr w:type="spellStart"/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, Р.А. </w:t>
      </w:r>
      <w:proofErr w:type="spellStart"/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Кузбекова</w:t>
      </w:r>
      <w:proofErr w:type="spellEnd"/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, </w:t>
      </w:r>
      <w:r w:rsid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Л.Н. Попова — Уфа: «</w:t>
      </w:r>
      <w:proofErr w:type="spellStart"/>
      <w:r w:rsid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Китап</w:t>
      </w:r>
      <w:proofErr w:type="spellEnd"/>
      <w:r w:rsid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», 2010</w:t>
      </w:r>
      <w:r w:rsidRPr="00C529ED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История Башкортостана: С древнейших времен до конца </w:t>
      </w:r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XIX</w:t>
      </w:r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в. Учебник для 8 </w:t>
      </w:r>
      <w:proofErr w:type="spellStart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>кл</w:t>
      </w:r>
      <w:proofErr w:type="spellEnd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/Отв. ред. И. Г. </w:t>
      </w:r>
      <w:proofErr w:type="spellStart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>Акманов</w:t>
      </w:r>
      <w:proofErr w:type="spellEnd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– Уфа: </w:t>
      </w:r>
      <w:proofErr w:type="spellStart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>Китап</w:t>
      </w:r>
      <w:proofErr w:type="spellEnd"/>
      <w:r w:rsidRPr="00C529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2005. 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Башкортостан. Краткая энциклопедия. – Уфа: Научное издательство «Башкирская энциклопедия», 1996.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Кузбеков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Ф.Т. История</w:t>
      </w:r>
      <w:r w:rsidR="00C529ED">
        <w:rPr>
          <w:rFonts w:ascii="Times New Roman" w:hAnsi="Times New Roman" w:cs="Times New Roman"/>
          <w:sz w:val="24"/>
          <w:szCs w:val="24"/>
        </w:rPr>
        <w:t>, культура</w:t>
      </w:r>
      <w:r w:rsidRPr="00C529ED">
        <w:rPr>
          <w:rFonts w:ascii="Times New Roman" w:hAnsi="Times New Roman" w:cs="Times New Roman"/>
          <w:sz w:val="24"/>
          <w:szCs w:val="24"/>
        </w:rPr>
        <w:t xml:space="preserve"> башкир. Уфа: "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", 1997. 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0D2A35" w:rsidRPr="00C529ED">
        <w:rPr>
          <w:rFonts w:ascii="Times New Roman" w:hAnsi="Times New Roman" w:cs="Times New Roman"/>
          <w:b/>
          <w:sz w:val="24"/>
          <w:szCs w:val="24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материала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песнях. Вооружение башкир. Письменность. Профессиональная музыка и театр.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Башкортостан на рубеже 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веков </w:t>
      </w:r>
    </w:p>
    <w:p w:rsidR="007E7671" w:rsidRDefault="007E7671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Территория. Общественно-политическая структура. Введение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кантонной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управления. Население.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башкир и других народов Башкортостана в Отечественной войне 1812 года. Сбор добровольных пожертвований и взносов на победу. Подвиги, потери, награды башкирских полков.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Кахымтурэ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башкир в заграничных походах русских войск.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колонизации края. Земельная политика царизма в Башкортостане, рост земельной спекуляции. Прогрессивная российская общественность о массовом расхищении башкирских земель. Упадок скотоводства. Завершение перехода башкир к оседлости и земледелию. Натуральные повинности и денежные сборы с башкир. Расслоение башкирского крестьянского общества. Обнищание основной массы башкир, борьба против расхищения их земель. Массовое переселение крестьян центральных и поволжских губерний России на территории Башкортостана. Расслоение среди переселенцев. Выделение крупных землевладельцев.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Отмена крепостного права и ликвидация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кантонного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 Башкортостане. Создание Уфимской губернии. Проведение буржуазных реформ в Башкортостане. Земская реформа. Компетенция земств. Земские сборы и налоги. Права земств их роль в решении хозяйственных и культурных вопросов.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Уфимская городская дума. Городская управа. Судебная реформа. Раздел губернии на мировые округа, выборы мировых судей. Введение окружных судов. Сохранение волостных судов для башкир.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Военная реформа. Изменение порядка призыва на военную службу. Формирование ополчения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развитие края во второй половине </w:t>
      </w:r>
      <w:r w:rsidRPr="00C52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Рост городов, развитие торговли. Золотодобывающая, фабрично-заводская, лесная промышленность. Изменения в социальной структуре общества.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революционного движения в крае. Включение Башкортостана в единый общероссийский социально-экономический и культурный процесс.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Башкирские исторические песни и предания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исторических песен и преданий в духовной жизни башкир. М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Лоссиевский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Уметбаев о необходимости знания башкирами своей родословной, преданий и песен.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песни и предания об Отечественной войне 1812 года. Отражение всенародного характера войны в песнях-преданиях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Кахым-турэ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Образы царя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Кахым-турэ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них. Песни и предания об участии женщин в этой войне (песня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Иремель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предание «Рассказ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башкирцаДжантюри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Песня «Кутузов».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Песни о начальниках кантонов и их историческая основа. </w:t>
      </w:r>
      <w:proofErr w:type="gram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предания, проклинающие начальников («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кантон»,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Тухват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кантон»), песни сатирического («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Кагарман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кантон»), и лирического («Сибай») содержания.</w:t>
      </w:r>
      <w:proofErr w:type="gramEnd"/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Историко-архитектурный комплекс «Караван-сарай» в Оренбурге и одноименная народная песня. 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Песни о беглых (о людях бунтарского духа, сбежавших от службы, из ссылки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Схожесть судеб героев этих песен. Социальный смысл слова «беглый». Судьба героев песен и преданий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Буранбай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Песни об армейской службе  и военных походах. Трагическая судьба солдата (песня «Армия»). Песни о военных походах 1839, 1853 годов в Среднюю Азию («Сыр-Дарья», марш «Перовский»). Песни о русско-японской войне («Порт-Артур»,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Гайса-ахун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творцы и носители башкирского фольклора. Образ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народном творчестве. Его мудрость, остроумие и находчивость.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Кубаир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Айтыш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-состязание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Акмурзысэсэна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Кубагушсэсэном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Баиксэсэн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певец героической истории башкир.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ГабитсэсэнАргинбаев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хранитель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кубаиров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«Урал-батыр»,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Карасакал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ШафиксэсэнТамьяни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певец родного Урала.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народныйсэсэн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Башкортостана. Собиратель народного творчества. Запись эпоса «Урал батыр» Традиции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западном Башкортостане.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характеристика творчества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сэсэнов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Юмрани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Шарифуллина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Гатиатуллина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Собиратели и исследователи  башкирского фольклора. Роль русских ученых и краеведов (С.Г. Рыбаков, Л.Н. Лебединский).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Башкирский народный эпос. Понятие об эпосе. Мифологический эпос «Урал батыр» как фундаментальный памятник мировой культуры. Древние мотивы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кубаира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Янбирде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Янбике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первые люди на земле. Осознание нераздельности человека и природы. Антропоморфизм, анимизм. Этиологические мотивы. Проблема бессмертия.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Краткая характеристика сказаний против властителей Золотой Орды, Ногайского и Казанского ханств.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Идукай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мурадым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Таргын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кужак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(отрывки). Сказание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Мергэн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Архаические мотивы и историческая основа сказания. Трагической и героическое. Образ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Тугызак-эби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Ек-Мэргэна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предводителя западных башкир в </w:t>
      </w:r>
      <w:proofErr w:type="spellStart"/>
      <w:proofErr w:type="gram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борьбе против Казанского ханства. Пленение и освобождение батыра. Фольклорный и литературный стили сказания.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Сказание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Тема объединения степных и лесных башкир, дружбы башкир с другими народами. Прославление мирной жизни народов и осуждение попыток раздора. Образы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Башкирская литература на рубеже 19-20 веков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Этапы развития башкирской литературы.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Творческий путь 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(1831-1895). Биография поэта. Просветительство в поэзии 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Призыв к башкирам в стихотворении «Надо учиться, мои башкиры», актуальность стиха и в наши дни.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Стихотворение «Назидания» как кодекс ислама. Социальные мотивы в поэзии 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ИсянгильдеБатучу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Лирика поэта.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Мухаметсалим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Уметбаев (1841-1907) как поэт и ученый. Книга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Ядкар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М. Уметбаев – поэт, публицист, фольклорист, языковед, историк, этнограф. Краткая характеристика его основных работ. Стихи поэта: «Страна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юмран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«Жалоба», «Пройденная жизнь - оставшаяся память», отражение в них бедственного положения башкирского народа, осуждение колониальной политики царизма.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МажитГафури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(1880-1934) – классик башкирской литературы. Биография поэта. Дореволюционная поэзия 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поэта к революции 1905г. («Стихи радости», «Завещание 1906 года к 1907 году»). Проблема народа и поэта в поэзии М.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(«Я и мой народ», «Красное знамя»).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Отрывки из повести «Черноликие». Просвещенность и невежество героев повести: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Ромео и Джульетта на башкирской земле.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Шайхзада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Бабич (1895-1919). Биография поэта. Ш. Бабич и башкирское национальное движение. Мотивы разочарования и надежды в начальный период   творчества («Несчастлив я», «Жалоба»). Народ и поэт в стихах Ш. Бабича («За народ», «За кого»). Судьба стихотворения «Жду». Прославление Башкортостана в стихах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Кураю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«Марш войска», «Башкортостан», «Мы» (по выбору).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Хитап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башкирскому народу по случаю соглашения с большевиками». Трагическая гибель поэта. Учреждение премии им. Ш. Бабича.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печать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7671" w:rsidRPr="00C529ED" w:rsidRDefault="007E7671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печать и проблемы развития культуры в республике. Роль республиканских газет и журналов: «Башкортостан», «Кызыл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«Молодежная газета»,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Агидель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«Башкортостан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укытыусы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һ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ы», «Башкортостан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«Аманат» в жизни общества. Новые издания: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Ватандаш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Шонкар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Акбузат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Тулпар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Йэшлек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C529ED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Ө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мет» и проблемы культуры.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издательств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З.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Биишевой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«Башкортостан», «Башкирской энциклопедии» и их роль в развитии культуры.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Библиотечное дело в конце </w:t>
      </w:r>
      <w:r w:rsidRPr="00C52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C529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Национальная библиотека имени З.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Валиди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информационно-библиографический и методический центр. История организации и становления. Отделы и фонды.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библиотек в настоящее время.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писатели и краеведы о Башкортостане (П.М. Кудряшов, А.С. Пушкин, В. И. Даль, Л.Н.Толстой, Г.И. Успенский, Н.А.Крашенинников).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Изобразительное искусство Башкортостана в  послевоенный период (1950-1980)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Периодизация истории развития башкирского изобразительного искусства: дореволюционный, довоенный, в период Великой Отечественной войны, после войны. </w:t>
      </w:r>
      <w:proofErr w:type="gramEnd"/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Творчество башкирских художников среднего поколения в послевоенный период. Проведение выставок – «смотров», «творческих отчетов», посвященных знаменательным событиям. Декада башкирской литературы и искусства в Москве в 1955году, республиканская выставка 1957г., юбилейная в 1969 г.  в г. Москве и Ленинграде; автономных республик России в 1971г., зональные (1964 - 1985).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 республике художественного образования, связей  башкирских художников с мастерами искусства других народов.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темы и традиции народного искусства в творчестве художников небашкирской национальности - Ф.А.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Кащеева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Кузнецова, П.П.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Салмасова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народного художника СССР, академика </w:t>
      </w: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Лутфуллина</w:t>
      </w:r>
      <w:proofErr w:type="spellEnd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с широким обобщением военных событий, с использованием новых художественных средств и приемов: «Ожидание», «Прощание», «Проводы на фронт»; портретные работы «Мать погибшего героя»: «Ветеран», «Мелодии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кубыза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«Сабантуй». Философская глубина портрета «Старуха на черном фоне».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Домашников</w:t>
      </w:r>
      <w:proofErr w:type="spellEnd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 Ф. 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Уральский пейзаж, старинная русская архитектура в его произведениях: «Май. Березняк», «Вечерний сеанс», «Зимнее окно», «Черемуха», «День Победы», «Родина», «Май. Красная площадь», «Весна.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Ключарево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«Зима на окраине», «Уфимский романс с минаретом».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В.П. </w:t>
      </w:r>
      <w:proofErr w:type="spell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Пустарнаков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Произведения на тему войны: «Пулеметная рота», триптих «Родина», «Лето 1945 года», «Передний край обороны», «Прифронтовой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эвагоспиталь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«Пастбище».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Р.М. </w:t>
      </w:r>
      <w:proofErr w:type="spell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Нурмухаметов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Произведения исторического жанра: «Жертвы шариата», «Праздник в ауле», «На просторах Урала», «В нефтяном крае», «После трудового дня».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А.С.Арсланов</w:t>
      </w: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Величавая сила родной земли в его произведениях: «Осень в родном краю», «Степь». «Красный дом», «Весна на ферме», «Лето. Полдень», «Степь».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Башкирское танцевальное и хореографическое искусство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7671" w:rsidRPr="00C529ED" w:rsidRDefault="007E7671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Башкирская народная хореография. Обрядовые, трудовые, военно-исторические, шуточные, лирические танцы.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ФайзиГаскарова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роль в возрождении башкирского танца. Башкирский государственный академический ансамбль народного танца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им.Ф.Гаскарова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создания. Творческий путь коллектива. Наиболее яркие исполнители.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профессионального хореографического искусства  в республике. Понятие о балете как части хореографического искусства. Терминология: балет, балерина, балетмейстер, хореография, кордебалет, пантомима.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искусства балета в республике. Балет «Журавлиная песнь» Л.Степанова.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НариманСабитов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композитор и дирижер. Жизнь и творчество. Балеты «Страна 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Гульназира</w:t>
      </w:r>
      <w:proofErr w:type="spellEnd"/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«Люблю тебя, жизнь». Балеты для детей «Буратино» и др.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башкирского балета. Творческие портреты З.Насретдиновой, Р.Нуриева.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Башкирский балет сегодня. Репертуар. Известные исполнители. Балетный фестиваль им. Рудольфа Нуреева.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родного края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и материальная культура  родного села, района.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и быт, декоративно-прикладное искусство.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Краеведение. Знатные люди своего региона. Народные песни местного населения. 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краеведческих и художественных  музеев региона.</w:t>
      </w:r>
    </w:p>
    <w:p w:rsidR="00BF0E3C" w:rsidRPr="00C529ED" w:rsidRDefault="00BF0E3C" w:rsidP="00C529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</w:t>
      </w:r>
      <w:proofErr w:type="spellEnd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-обобщающий урок</w:t>
      </w:r>
      <w:proofErr w:type="gramStart"/>
      <w:r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A35" w:rsidRPr="00C5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>Критерии  оценки</w:t>
      </w:r>
      <w:r w:rsidR="000D2A35" w:rsidRPr="00C529ED">
        <w:rPr>
          <w:rFonts w:ascii="Times New Roman" w:hAnsi="Times New Roman" w:cs="Times New Roman"/>
          <w:b/>
          <w:sz w:val="24"/>
          <w:szCs w:val="24"/>
        </w:rPr>
        <w:t>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Оценка «2» - основное содержание материала по вопросу не раскрыто      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29ED">
        <w:rPr>
          <w:rFonts w:ascii="Times New Roman" w:hAnsi="Times New Roman" w:cs="Times New Roman"/>
          <w:b/>
          <w:sz w:val="24"/>
          <w:szCs w:val="24"/>
        </w:rPr>
        <w:t xml:space="preserve">Требования  к  уровню  подготовки  </w:t>
      </w:r>
      <w:proofErr w:type="gramStart"/>
      <w:r w:rsidRPr="00C529E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529ED">
        <w:rPr>
          <w:rFonts w:ascii="Times New Roman" w:hAnsi="Times New Roman" w:cs="Times New Roman"/>
          <w:b/>
          <w:sz w:val="24"/>
          <w:szCs w:val="24"/>
        </w:rPr>
        <w:t>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 xml:space="preserve"> Учащиеся 8 класса по предмету «История и культура Башкортостана» должны знать: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•о башкирской литературе на рубеже 19-20 веков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 xml:space="preserve"> основные произведения крупных представителей башкирской литературы, (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М.Карима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Х.давлетшиной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М.Гафури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Д.Юлтыя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З.Биишевой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Р.Гарипова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Н.Наджми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Н.Мусина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>, Р.Бикбаева), некоторых писателей и поэтов, родившихся в Башкортостане, но живущих в других республиках, быть  осведомленными  о русско-башкирских литературных связях.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•об изобразительном искусстве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 xml:space="preserve"> о современной  живописи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•по театральному и хореографическому искусству: знать краткую историю профессиональных театров РБ, спектакли, ставшие заметным явлением в театральной жизни республики и страны.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Углубленное изучение истории Башкортостана призвано способствовать расширению кругозора учащихся, учит рассматривать явления прошлого и современности в их взаимосвязи, критически осмысливать  исторический опыт, воспитывать историзм мышления, формировать высокие нравственные качества, развивать творческое мышление у школьников. Программа рассматривает привитие интереса к истории как к науке, воспитание хорошо подготовленных краеведов.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•Башкортостан в 20 веке, Башкортостан в годы Великой Отечественной войны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•Народонаселение Башкортостана: изменение в численности населения республики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 xml:space="preserve"> национальный язык и национальность.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•Современное образование: Многообразие систем общего среднего (школы, школы-гимназии, лицеи) и средне-специального образования (колледжи)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>остояние высшего образования в Башкортостане, развитие науки в Башкортостане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lastRenderedPageBreak/>
        <w:t xml:space="preserve">•по театральному искусству: знать краткую историю профессиональных театров РБ, деятельность Башкирского академического театра драмы им. М.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Республиканский драмтеатр,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Сибайский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Салавтский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 xml:space="preserve"> театры драмы, Национальный молодежный театр им. М. 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>, Татарский театр «</w:t>
      </w:r>
      <w:proofErr w:type="spellStart"/>
      <w:r w:rsidRPr="00C529ED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C529E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>Главные режиссеры, репертуар, ведущие актеры.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•Музеи Башкортостана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C529ED">
        <w:rPr>
          <w:rFonts w:ascii="Times New Roman" w:hAnsi="Times New Roman" w:cs="Times New Roman"/>
          <w:sz w:val="24"/>
          <w:szCs w:val="24"/>
        </w:rPr>
        <w:t>ациональный музей Республики Башкортостан. Музей археологии и эт</w:t>
      </w:r>
      <w:r w:rsidR="007E7671">
        <w:rPr>
          <w:rFonts w:ascii="Times New Roman" w:hAnsi="Times New Roman" w:cs="Times New Roman"/>
          <w:sz w:val="24"/>
          <w:szCs w:val="24"/>
        </w:rPr>
        <w:t xml:space="preserve">нографии народов Башкортостана. </w:t>
      </w:r>
      <w:r w:rsidRPr="00C529ED">
        <w:rPr>
          <w:rFonts w:ascii="Times New Roman" w:hAnsi="Times New Roman" w:cs="Times New Roman"/>
          <w:sz w:val="24"/>
          <w:szCs w:val="24"/>
        </w:rPr>
        <w:t xml:space="preserve">Зарождение и становление </w:t>
      </w:r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9ED">
        <w:rPr>
          <w:rFonts w:ascii="Times New Roman" w:hAnsi="Times New Roman" w:cs="Times New Roman"/>
          <w:sz w:val="24"/>
          <w:szCs w:val="24"/>
        </w:rPr>
        <w:t>•Развитие физкультуры и спорта в республике</w:t>
      </w:r>
      <w:proofErr w:type="gramStart"/>
      <w:r w:rsidRPr="00C529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0E3C" w:rsidRPr="00C529ED" w:rsidRDefault="00BF0E3C" w:rsidP="00C529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E3C" w:rsidRPr="008756C8" w:rsidRDefault="00BF0E3C" w:rsidP="00BF0E3C">
      <w:pPr>
        <w:pStyle w:val="a3"/>
        <w:rPr>
          <w:rFonts w:ascii="Times New Roman" w:hAnsi="Times New Roman" w:cs="Times New Roman"/>
        </w:rPr>
      </w:pPr>
    </w:p>
    <w:p w:rsidR="00BF0E3C" w:rsidRPr="008756C8" w:rsidRDefault="00BF0E3C" w:rsidP="00BF0E3C">
      <w:pPr>
        <w:pStyle w:val="a3"/>
        <w:rPr>
          <w:rFonts w:ascii="Times New Roman" w:hAnsi="Times New Roman" w:cs="Times New Roman"/>
        </w:rPr>
      </w:pPr>
    </w:p>
    <w:p w:rsidR="00BF0E3C" w:rsidRDefault="00BF0E3C" w:rsidP="00BF0E3C">
      <w:pPr>
        <w:pStyle w:val="a3"/>
        <w:rPr>
          <w:rFonts w:ascii="Times New Roman" w:hAnsi="Times New Roman" w:cs="Times New Roman"/>
        </w:rPr>
      </w:pPr>
    </w:p>
    <w:p w:rsidR="00763543" w:rsidRDefault="00763543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E7671" w:rsidRDefault="007E7671" w:rsidP="00BF0E3C">
      <w:pPr>
        <w:pStyle w:val="a3"/>
        <w:rPr>
          <w:rFonts w:ascii="Times New Roman" w:hAnsi="Times New Roman" w:cs="Times New Roman"/>
        </w:rPr>
      </w:pPr>
    </w:p>
    <w:p w:rsidR="00763543" w:rsidRPr="008756C8" w:rsidRDefault="00763543" w:rsidP="00BF0E3C">
      <w:pPr>
        <w:pStyle w:val="a3"/>
        <w:rPr>
          <w:rFonts w:ascii="Times New Roman" w:hAnsi="Times New Roman" w:cs="Times New Roman"/>
        </w:rPr>
      </w:pPr>
    </w:p>
    <w:p w:rsidR="00BF0E3C" w:rsidRPr="00BF0E3C" w:rsidRDefault="00BF0E3C" w:rsidP="00151B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0E3C" w:rsidRPr="00BF0E3C" w:rsidRDefault="00BF0E3C" w:rsidP="00151B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1B7C" w:rsidRPr="0091419F" w:rsidRDefault="00151B7C" w:rsidP="0015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151B7C" w:rsidRPr="0091419F" w:rsidRDefault="00151B7C" w:rsidP="0015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1"/>
        <w:tblOverlap w:val="never"/>
        <w:tblW w:w="14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224"/>
        <w:gridCol w:w="828"/>
        <w:gridCol w:w="1311"/>
        <w:gridCol w:w="2044"/>
        <w:gridCol w:w="1447"/>
        <w:gridCol w:w="2113"/>
        <w:gridCol w:w="1911"/>
      </w:tblGrid>
      <w:tr w:rsidR="006D555C" w:rsidRPr="00090FF6" w:rsidTr="00090FF6">
        <w:trPr>
          <w:trHeight w:val="145"/>
        </w:trPr>
        <w:tc>
          <w:tcPr>
            <w:tcW w:w="506" w:type="dxa"/>
            <w:vMerge w:val="restart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5" w:type="dxa"/>
            <w:vMerge w:val="restart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/ тема</w:t>
            </w:r>
          </w:p>
        </w:tc>
        <w:tc>
          <w:tcPr>
            <w:tcW w:w="797" w:type="dxa"/>
            <w:vMerge w:val="restart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51" w:type="dxa"/>
            <w:gridSpan w:val="2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5" w:type="dxa"/>
            <w:gridSpan w:val="2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725" w:type="dxa"/>
            <w:vMerge w:val="restart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Контрольно-измерительные мероприятия</w:t>
            </w: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  <w:vMerge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Учебник/ тетрадь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ЭОР / ЦОР</w:t>
            </w:r>
          </w:p>
        </w:tc>
        <w:tc>
          <w:tcPr>
            <w:tcW w:w="1725" w:type="dxa"/>
            <w:vMerge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14439" w:type="dxa"/>
            <w:gridSpan w:val="8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Первая четверть – 9 часов</w:t>
            </w: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на рубеже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веков. 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, § 37, 38, 39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башкир  в Отечественной войне 1812 года. 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, § 40, 41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Усиление колонизации края, земельная политика.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, §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на территори</w:t>
            </w:r>
            <w:r w:rsidR="00D76B79">
              <w:rPr>
                <w:rFonts w:ascii="Times New Roman" w:hAnsi="Times New Roman" w:cs="Times New Roman"/>
                <w:sz w:val="24"/>
                <w:szCs w:val="24"/>
              </w:rPr>
              <w:t>и Башкортостана.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, §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, 46, 47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Городская, судебная и военная реф</w:t>
            </w:r>
            <w:r w:rsidR="00D76B79">
              <w:rPr>
                <w:rFonts w:ascii="Times New Roman" w:hAnsi="Times New Roman" w:cs="Times New Roman"/>
                <w:sz w:val="24"/>
                <w:szCs w:val="24"/>
              </w:rPr>
              <w:t>ормы.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Башкортостан во второй половине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глава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, §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8, 49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Революционное движение в крае в конце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«Башкортостан в </w:t>
            </w:r>
            <w:r w:rsidRPr="00090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555C" w:rsidRPr="00090FF6" w:rsidTr="00090FF6">
        <w:trPr>
          <w:trHeight w:val="145"/>
        </w:trPr>
        <w:tc>
          <w:tcPr>
            <w:tcW w:w="14439" w:type="dxa"/>
            <w:gridSpan w:val="8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четверть – 8 часов</w:t>
            </w: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5" w:type="dxa"/>
          </w:tcPr>
          <w:p w:rsidR="006D555C" w:rsidRPr="00090FF6" w:rsidRDefault="006D555C" w:rsidP="00D7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песни и предания. 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7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§ 1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1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Песни о начальниках кантонов.  «Караван-сарай»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2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Презентация «Караван-сарай»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Песни о беглых. </w:t>
            </w:r>
            <w:proofErr w:type="gram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Песни об армейской службы</w:t>
            </w:r>
            <w:proofErr w:type="gram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3, 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Сэсэны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Бурангулов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D76B79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10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3, 4, 5, 6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Собиратели и исследователи башкирского фольклора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10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10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7, 8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«Собиратели башкирского фольклора»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народный эпос.</w:t>
            </w:r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«Урал Батыр»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§ 1, 2, 3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эпос. </w:t>
            </w:r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Ек-Мергэн</w:t>
            </w:r>
            <w:proofErr w:type="spellEnd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6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Социально-бытовой эпос. </w:t>
            </w:r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4, 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14439" w:type="dxa"/>
            <w:gridSpan w:val="8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 – 9 часов</w:t>
            </w: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24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232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Жизнь и творчество М. Уметбаева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25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44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М. 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26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МажитГафури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232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5" w:type="dxa"/>
          </w:tcPr>
          <w:p w:rsidR="006D555C" w:rsidRPr="00090FF6" w:rsidRDefault="00721FFF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М. </w:t>
            </w:r>
            <w:proofErr w:type="spellStart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="006D555C"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«Черноликие»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44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Шайхзады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Бабича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 § 27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ВП КБ «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Шайхзада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Бабич»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555C" w:rsidRPr="00090FF6" w:rsidTr="00090FF6">
        <w:trPr>
          <w:trHeight w:val="69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Башкортостана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§ 7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10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с. 111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69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Библиотечное дело в Башкортостане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679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Творчество башкирски</w:t>
            </w:r>
            <w:r w:rsidR="00721FFF">
              <w:rPr>
                <w:rFonts w:ascii="Times New Roman" w:hAnsi="Times New Roman" w:cs="Times New Roman"/>
                <w:sz w:val="24"/>
                <w:szCs w:val="24"/>
              </w:rPr>
              <w:t xml:space="preserve">х художников </w:t>
            </w: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в послевоенный период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11-15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«Живопись»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464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А.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12-15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214"/>
        </w:trPr>
        <w:tc>
          <w:tcPr>
            <w:tcW w:w="14439" w:type="dxa"/>
            <w:gridSpan w:val="8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четверть – 8 часов</w:t>
            </w:r>
          </w:p>
        </w:tc>
      </w:tr>
      <w:tr w:rsidR="006D555C" w:rsidRPr="00090FF6" w:rsidTr="00090FF6">
        <w:trPr>
          <w:trHeight w:val="69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Б.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Домашникова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и Р.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12-15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69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В.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Пустарнакова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и А. Арсланова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9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12-15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555C" w:rsidRPr="00090FF6" w:rsidTr="00090FF6">
        <w:trPr>
          <w:trHeight w:val="679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Ф.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Гаскарова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10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9-12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«БГААНТ»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696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башкирского балета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20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«Балет», «Журавлиная песнь»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679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Н.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464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Звезды башкирского балета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§ 22-23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ЭУ КБ «Звезды башкирского балета»</w:t>
            </w: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5C" w:rsidRPr="00090FF6" w:rsidTr="00090FF6">
        <w:trPr>
          <w:trHeight w:val="145"/>
        </w:trPr>
        <w:tc>
          <w:tcPr>
            <w:tcW w:w="506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5" w:type="dxa"/>
          </w:tcPr>
          <w:p w:rsidR="006D555C" w:rsidRPr="00090FF6" w:rsidRDefault="006D555C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Современное балетное искусство в Башкортостане</w:t>
            </w:r>
          </w:p>
        </w:tc>
        <w:tc>
          <w:tcPr>
            <w:tcW w:w="797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16.05.15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КБ 8 </w:t>
            </w:r>
            <w:proofErr w:type="spellStart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с. 169</w:t>
            </w:r>
          </w:p>
        </w:tc>
        <w:tc>
          <w:tcPr>
            <w:tcW w:w="2124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D555C" w:rsidRPr="00090FF6" w:rsidTr="00090FF6">
        <w:trPr>
          <w:trHeight w:val="204"/>
        </w:trPr>
        <w:tc>
          <w:tcPr>
            <w:tcW w:w="506" w:type="dxa"/>
            <w:tcBorders>
              <w:bottom w:val="single" w:sz="4" w:space="0" w:color="auto"/>
            </w:tcBorders>
          </w:tcPr>
          <w:p w:rsidR="00090FF6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90FF6" w:rsidRDefault="00090FF6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</w:t>
            </w:r>
          </w:p>
          <w:p w:rsidR="00090FF6" w:rsidRPr="00090FF6" w:rsidRDefault="00090FF6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090FF6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6D555C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6D555C" w:rsidRPr="00090FF6" w:rsidRDefault="006D555C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FF6" w:rsidRPr="00090FF6" w:rsidTr="00090FF6">
        <w:trPr>
          <w:trHeight w:val="242"/>
        </w:trPr>
        <w:tc>
          <w:tcPr>
            <w:tcW w:w="506" w:type="dxa"/>
            <w:tcBorders>
              <w:top w:val="single" w:sz="4" w:space="0" w:color="auto"/>
            </w:tcBorders>
          </w:tcPr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5" w:type="dxa"/>
            <w:tcBorders>
              <w:top w:val="single" w:sz="4" w:space="0" w:color="auto"/>
            </w:tcBorders>
          </w:tcPr>
          <w:p w:rsidR="00090FF6" w:rsidRDefault="00090FF6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F6" w:rsidRPr="00090FF6" w:rsidRDefault="00090FF6" w:rsidP="0009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FF" w:rsidRPr="00090FF6" w:rsidRDefault="00721FFF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090FF6" w:rsidRPr="00090FF6" w:rsidRDefault="00090FF6" w:rsidP="0009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38D" w:rsidRPr="00090FF6" w:rsidRDefault="00FD238D">
      <w:pPr>
        <w:rPr>
          <w:rFonts w:ascii="Times New Roman" w:hAnsi="Times New Roman" w:cs="Times New Roman"/>
          <w:sz w:val="24"/>
          <w:szCs w:val="24"/>
        </w:rPr>
      </w:pPr>
    </w:p>
    <w:sectPr w:rsidR="00FD238D" w:rsidRPr="00090FF6" w:rsidSect="00C529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FD0"/>
    <w:multiLevelType w:val="hybridMultilevel"/>
    <w:tmpl w:val="3CD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B40"/>
    <w:rsid w:val="00090FF6"/>
    <w:rsid w:val="000C32DC"/>
    <w:rsid w:val="000D2A35"/>
    <w:rsid w:val="00151B7C"/>
    <w:rsid w:val="00224012"/>
    <w:rsid w:val="003300FA"/>
    <w:rsid w:val="00565B40"/>
    <w:rsid w:val="006D555C"/>
    <w:rsid w:val="00715AC6"/>
    <w:rsid w:val="00721FFF"/>
    <w:rsid w:val="00763543"/>
    <w:rsid w:val="007E7671"/>
    <w:rsid w:val="009F5BDE"/>
    <w:rsid w:val="00BF0E3C"/>
    <w:rsid w:val="00C529ED"/>
    <w:rsid w:val="00D03F33"/>
    <w:rsid w:val="00D76B79"/>
    <w:rsid w:val="00F03BD4"/>
    <w:rsid w:val="00F27FCB"/>
    <w:rsid w:val="00FB4EBC"/>
    <w:rsid w:val="00FD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B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B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A1E2-1859-4A58-826A-0A6BF9A6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</cp:lastModifiedBy>
  <cp:revision>15</cp:revision>
  <cp:lastPrinted>2014-10-08T10:15:00Z</cp:lastPrinted>
  <dcterms:created xsi:type="dcterms:W3CDTF">2014-10-07T12:27:00Z</dcterms:created>
  <dcterms:modified xsi:type="dcterms:W3CDTF">2015-02-14T07:42:00Z</dcterms:modified>
</cp:coreProperties>
</file>